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D3B4A" w:rsidRDefault="00AD3B4A" w:rsidP="004B3159">
      <w:pPr>
        <w:pStyle w:val="NormalWeb"/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21"/>
          <w:szCs w:val="21"/>
        </w:rPr>
      </w:pPr>
      <w:bookmarkStart w:id="0" w:name="_GoBack"/>
      <w:bookmarkEnd w:id="0"/>
    </w:p>
    <w:p w:rsidR="004B3159" w:rsidRPr="001C77BB" w:rsidRDefault="004B3159" w:rsidP="004B3159">
      <w:pPr>
        <w:pStyle w:val="NormalWeb"/>
        <w:shd w:val="clear" w:color="auto" w:fill="FFFFFF"/>
        <w:spacing w:before="0" w:beforeAutospacing="0" w:after="300" w:afterAutospacing="0"/>
        <w:jc w:val="center"/>
        <w:rPr>
          <w:b/>
          <w:sz w:val="100"/>
          <w:szCs w:val="100"/>
          <w:u w:val="single"/>
        </w:rPr>
      </w:pPr>
      <w:r w:rsidRPr="001C77BB">
        <w:rPr>
          <w:b/>
          <w:sz w:val="100"/>
          <w:szCs w:val="100"/>
          <w:u w:val="single"/>
        </w:rPr>
        <w:t>Retningslinjer for open hall</w:t>
      </w:r>
    </w:p>
    <w:p w:rsidR="004B3159" w:rsidRPr="00AD3B4A" w:rsidRDefault="004B3159" w:rsidP="004B3159">
      <w:pPr>
        <w:pStyle w:val="NormalWeb"/>
        <w:shd w:val="clear" w:color="auto" w:fill="FFFFFF"/>
        <w:spacing w:before="0" w:beforeAutospacing="0" w:after="300" w:afterAutospacing="0"/>
        <w:jc w:val="center"/>
        <w:rPr>
          <w:b/>
          <w:sz w:val="48"/>
          <w:szCs w:val="48"/>
          <w:u w:val="single"/>
        </w:rPr>
      </w:pPr>
    </w:p>
    <w:p w:rsidR="004B3159" w:rsidRPr="001C77BB" w:rsidRDefault="004B3159" w:rsidP="004B3159">
      <w:pPr>
        <w:pStyle w:val="NormalWeb"/>
        <w:shd w:val="clear" w:color="auto" w:fill="FFFFFF"/>
        <w:spacing w:before="0" w:beforeAutospacing="0" w:after="300" w:afterAutospacing="0"/>
        <w:ind w:left="780"/>
        <w:rPr>
          <w:sz w:val="60"/>
          <w:szCs w:val="60"/>
        </w:rPr>
      </w:pPr>
      <w:r w:rsidRPr="001C77BB">
        <w:rPr>
          <w:sz w:val="60"/>
          <w:szCs w:val="60"/>
        </w:rPr>
        <w:t xml:space="preserve">Alle born må ha ein føresett til stades som tek ansvar for at ungane rettar seg etter dei reglane som er for Open hall. </w:t>
      </w:r>
    </w:p>
    <w:p w:rsidR="00BE6354" w:rsidRDefault="004B3159" w:rsidP="00BE6354">
      <w:pPr>
        <w:pStyle w:val="NormalWeb"/>
        <w:shd w:val="clear" w:color="auto" w:fill="FFFFFF"/>
        <w:spacing w:before="0" w:beforeAutospacing="0" w:after="300" w:afterAutospacing="0"/>
        <w:ind w:left="780"/>
        <w:rPr>
          <w:sz w:val="60"/>
          <w:szCs w:val="60"/>
        </w:rPr>
      </w:pPr>
      <w:r w:rsidRPr="001C77BB">
        <w:rPr>
          <w:sz w:val="60"/>
          <w:szCs w:val="60"/>
        </w:rPr>
        <w:t>Dette er:</w:t>
      </w:r>
    </w:p>
    <w:p w:rsidR="004B3159" w:rsidRPr="001C77BB" w:rsidRDefault="004B3159" w:rsidP="004B3159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60"/>
          <w:szCs w:val="60"/>
        </w:rPr>
      </w:pPr>
      <w:r w:rsidRPr="001C77BB">
        <w:rPr>
          <w:sz w:val="60"/>
          <w:szCs w:val="60"/>
        </w:rPr>
        <w:t xml:space="preserve">Vedkomande </w:t>
      </w:r>
      <w:r w:rsidR="00CB31FB">
        <w:rPr>
          <w:sz w:val="60"/>
          <w:szCs w:val="60"/>
        </w:rPr>
        <w:t>skal halde</w:t>
      </w:r>
      <w:r w:rsidRPr="001C77BB">
        <w:rPr>
          <w:sz w:val="60"/>
          <w:szCs w:val="60"/>
        </w:rPr>
        <w:t xml:space="preserve"> seg på det arealet dei ulike aktivitetane er sett opp, som t.d. ballareal der ingen ballar skal over i motsett ende av hallen, då dette kan verke forstyrrande for aktiviteten som er der.</w:t>
      </w:r>
    </w:p>
    <w:p w:rsidR="004B3159" w:rsidRPr="001C77BB" w:rsidRDefault="004B3159" w:rsidP="004B3159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60"/>
          <w:szCs w:val="60"/>
        </w:rPr>
      </w:pPr>
      <w:r w:rsidRPr="001C77BB">
        <w:rPr>
          <w:sz w:val="60"/>
          <w:szCs w:val="60"/>
        </w:rPr>
        <w:t xml:space="preserve">Nyttar utstyret til det det er meint til, t.d. ikkje kaste skumklossar eller slå andre med desse. </w:t>
      </w:r>
    </w:p>
    <w:p w:rsidR="004B3159" w:rsidRPr="001C77BB" w:rsidRDefault="00EB2EFC" w:rsidP="004B3159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60"/>
          <w:szCs w:val="60"/>
        </w:rPr>
      </w:pPr>
      <w:r>
        <w:rPr>
          <w:sz w:val="60"/>
          <w:szCs w:val="60"/>
        </w:rPr>
        <w:t xml:space="preserve">Innrette </w:t>
      </w:r>
      <w:r w:rsidR="004B3159" w:rsidRPr="001C77BB">
        <w:rPr>
          <w:sz w:val="60"/>
          <w:szCs w:val="60"/>
        </w:rPr>
        <w:t xml:space="preserve">seg etter </w:t>
      </w:r>
      <w:proofErr w:type="spellStart"/>
      <w:r w:rsidR="004B3159" w:rsidRPr="001C77BB">
        <w:rPr>
          <w:sz w:val="60"/>
          <w:szCs w:val="60"/>
        </w:rPr>
        <w:t>køsystemet</w:t>
      </w:r>
      <w:proofErr w:type="spellEnd"/>
      <w:r w:rsidR="004B3159" w:rsidRPr="001C77BB">
        <w:rPr>
          <w:sz w:val="60"/>
          <w:szCs w:val="60"/>
        </w:rPr>
        <w:t xml:space="preserve"> som er på nokre av stasjonane. </w:t>
      </w:r>
    </w:p>
    <w:p w:rsidR="004B3159" w:rsidRPr="001C77BB" w:rsidRDefault="00B94E37" w:rsidP="004B3159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60"/>
          <w:szCs w:val="60"/>
        </w:rPr>
      </w:pPr>
      <w:r>
        <w:rPr>
          <w:sz w:val="60"/>
          <w:szCs w:val="60"/>
        </w:rPr>
        <w:t xml:space="preserve">Ikkje bruke </w:t>
      </w:r>
      <w:r w:rsidR="004B3159" w:rsidRPr="001C77BB">
        <w:rPr>
          <w:sz w:val="60"/>
          <w:szCs w:val="60"/>
        </w:rPr>
        <w:t xml:space="preserve">klatrevegg viss ikkje dette er oppsett som aktivitet. </w:t>
      </w:r>
    </w:p>
    <w:p w:rsidR="004B3159" w:rsidRPr="007C6FCB" w:rsidRDefault="00EB2EFC" w:rsidP="007C6FCB">
      <w:pPr>
        <w:pStyle w:val="NormalWeb"/>
        <w:numPr>
          <w:ilvl w:val="0"/>
          <w:numId w:val="1"/>
        </w:numPr>
        <w:shd w:val="clear" w:color="auto" w:fill="FFFFFF"/>
        <w:spacing w:before="0" w:beforeAutospacing="0" w:after="300" w:afterAutospacing="0"/>
        <w:rPr>
          <w:rFonts w:ascii="roboto" w:hAnsi="roboto"/>
          <w:color w:val="000000"/>
          <w:sz w:val="60"/>
          <w:szCs w:val="60"/>
        </w:rPr>
      </w:pPr>
      <w:r>
        <w:rPr>
          <w:sz w:val="60"/>
          <w:szCs w:val="60"/>
        </w:rPr>
        <w:t>Må</w:t>
      </w:r>
      <w:r w:rsidR="00B94E37">
        <w:rPr>
          <w:sz w:val="60"/>
          <w:szCs w:val="60"/>
        </w:rPr>
        <w:t xml:space="preserve"> enten</w:t>
      </w:r>
      <w:r w:rsidR="004B3159" w:rsidRPr="001C77BB">
        <w:rPr>
          <w:sz w:val="60"/>
          <w:szCs w:val="60"/>
        </w:rPr>
        <w:t xml:space="preserve"> </w:t>
      </w:r>
      <w:r>
        <w:rPr>
          <w:sz w:val="60"/>
          <w:szCs w:val="60"/>
        </w:rPr>
        <w:t xml:space="preserve">bruke </w:t>
      </w:r>
      <w:r w:rsidR="004B3159" w:rsidRPr="001C77BB">
        <w:rPr>
          <w:sz w:val="60"/>
          <w:szCs w:val="60"/>
        </w:rPr>
        <w:t xml:space="preserve">sokkar eller </w:t>
      </w:r>
      <w:proofErr w:type="spellStart"/>
      <w:r w:rsidR="004B3159" w:rsidRPr="001C77BB">
        <w:rPr>
          <w:sz w:val="60"/>
          <w:szCs w:val="60"/>
        </w:rPr>
        <w:t>innesko</w:t>
      </w:r>
      <w:proofErr w:type="spellEnd"/>
      <w:r w:rsidR="004B3159" w:rsidRPr="001C77BB">
        <w:rPr>
          <w:sz w:val="60"/>
          <w:szCs w:val="60"/>
        </w:rPr>
        <w:t xml:space="preserve"> i hallen. </w:t>
      </w:r>
    </w:p>
    <w:p w:rsidR="004B3159" w:rsidRDefault="004B3159" w:rsidP="007C6FCB">
      <w:pPr>
        <w:pStyle w:val="NormalWeb"/>
        <w:shd w:val="clear" w:color="auto" w:fill="FFFFFF"/>
        <w:spacing w:before="0" w:beforeAutospacing="0" w:after="300" w:afterAutospacing="0"/>
        <w:ind w:left="780"/>
        <w:rPr>
          <w:sz w:val="48"/>
          <w:szCs w:val="48"/>
        </w:rPr>
      </w:pPr>
    </w:p>
    <w:p w:rsidR="00AD3B4A" w:rsidRPr="00AD3B4A" w:rsidRDefault="007C6FCB" w:rsidP="004B3159">
      <w:pPr>
        <w:pStyle w:val="NormalWeb"/>
        <w:shd w:val="clear" w:color="auto" w:fill="FFFFFF"/>
        <w:spacing w:before="0" w:beforeAutospacing="0" w:after="300" w:afterAutospacing="0"/>
        <w:ind w:left="780"/>
        <w:jc w:val="center"/>
        <w:rPr>
          <w:sz w:val="48"/>
          <w:szCs w:val="48"/>
        </w:rPr>
      </w:pPr>
      <w:r>
        <w:rPr>
          <w:noProof/>
          <w:sz w:val="48"/>
          <w:szCs w:val="48"/>
        </w:rPr>
        <w:drawing>
          <wp:anchor distT="0" distB="0" distL="114300" distR="114300" simplePos="0" relativeHeight="251658240" behindDoc="1" locked="0" layoutInCell="1" allowOverlap="1">
            <wp:simplePos x="0" y="0"/>
            <wp:positionH relativeFrom="margin">
              <wp:posOffset>3386455</wp:posOffset>
            </wp:positionH>
            <wp:positionV relativeFrom="paragraph">
              <wp:posOffset>390525</wp:posOffset>
            </wp:positionV>
            <wp:extent cx="2294702" cy="1449705"/>
            <wp:effectExtent l="0" t="0" r="0" b="0"/>
            <wp:wrapNone/>
            <wp:docPr id="1" name="Bild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Logo frivilligsentralen.pn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98303" cy="1451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B7CEB" w:rsidRDefault="006E6375"/>
    <w:sectPr w:rsidR="009B7CEB" w:rsidSect="00AD3B4A">
      <w:pgSz w:w="16838" w:h="23811" w:code="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roboto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D0A400C"/>
    <w:multiLevelType w:val="hybridMultilevel"/>
    <w:tmpl w:val="89143D3C"/>
    <w:lvl w:ilvl="0" w:tplc="0814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814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814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814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814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814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814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814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814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B3159"/>
    <w:rsid w:val="001C77BB"/>
    <w:rsid w:val="004179EB"/>
    <w:rsid w:val="004B3159"/>
    <w:rsid w:val="00535805"/>
    <w:rsid w:val="00583729"/>
    <w:rsid w:val="007C6FCB"/>
    <w:rsid w:val="00981227"/>
    <w:rsid w:val="00AD3B4A"/>
    <w:rsid w:val="00B94E37"/>
    <w:rsid w:val="00BE6354"/>
    <w:rsid w:val="00CB31FB"/>
    <w:rsid w:val="00CE1F93"/>
    <w:rsid w:val="00EB2E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n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BD545DF1-B11A-4915-BAD2-0A687C743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nn-N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4B315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nn-NO"/>
    </w:rPr>
  </w:style>
  <w:style w:type="paragraph" w:styleId="Bobletekst">
    <w:name w:val="Balloon Text"/>
    <w:basedOn w:val="Normal"/>
    <w:link w:val="BobletekstTegn"/>
    <w:uiPriority w:val="99"/>
    <w:semiHidden/>
    <w:unhideWhenUsed/>
    <w:rsid w:val="00AD3B4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obletekstTegn">
    <w:name w:val="Bobletekst Tegn"/>
    <w:basedOn w:val="Standardskriftforavsnitt"/>
    <w:link w:val="Bobletekst"/>
    <w:uiPriority w:val="99"/>
    <w:semiHidden/>
    <w:rsid w:val="00AD3B4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6883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103</Words>
  <Characters>547</Characters>
  <Application>Microsoft Office Word</Application>
  <DocSecurity>0</DocSecurity>
  <Lines>4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>SYSIKT</Company>
  <LinksUpToDate>false</LinksUpToDate>
  <CharactersWithSpaces>649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Tonje Norheim Tangerud</dc:creator>
  <cp:keywords/>
  <dc:description/>
  <cp:lastModifiedBy>Ingvild Lysgård Almås</cp:lastModifiedBy>
  <cp:revision>2</cp:revision>
  <cp:lastPrinted>2020-12-07T12:09:00Z</cp:lastPrinted>
  <dcterms:created xsi:type="dcterms:W3CDTF">2021-09-28T09:09:00Z</dcterms:created>
  <dcterms:modified xsi:type="dcterms:W3CDTF">2021-09-28T09:09:00Z</dcterms:modified>
</cp:coreProperties>
</file>